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FE9FB" w14:textId="15F4C4A8" w:rsidR="006B2367" w:rsidRPr="00DA219F" w:rsidRDefault="00E270B8" w:rsidP="006B2367">
      <w:pPr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</w:pPr>
      <w:r w:rsidRPr="00DA219F">
        <w:rPr>
          <w:rFonts w:asciiTheme="minorHAnsi" w:hAnsiTheme="minorHAnsi" w:cstheme="minorHAnsi"/>
          <w:noProof/>
          <w:sz w:val="24"/>
          <w:szCs w:val="24"/>
        </w:rPr>
        <w:object w:dxaOrig="9061" w:dyaOrig="2865" w14:anchorId="18B88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50.75pt" o:ole="">
            <v:imagedata r:id="rId7" o:title=""/>
          </v:shape>
          <o:OLEObject Type="Embed" ProgID="MSPhotoEd.3" ShapeID="_x0000_i1025" DrawAspect="Content" ObjectID="_1772954552" r:id="rId8"/>
        </w:object>
      </w:r>
      <w:r w:rsidR="0092643C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>Anteckningar</w:t>
      </w:r>
      <w:r w:rsidR="006B2367" w:rsidRPr="00DA219F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 xml:space="preserve"> </w:t>
      </w:r>
      <w:r w:rsidR="0055627D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>för</w:t>
      </w:r>
      <w:r w:rsidR="0092643C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>t vid</w:t>
      </w:r>
      <w:r w:rsidR="0055627D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 xml:space="preserve"> </w:t>
      </w:r>
      <w:r w:rsidR="00CC5010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>styrelse</w:t>
      </w:r>
      <w:r w:rsidR="006B2367" w:rsidRPr="00DA219F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>möte</w:t>
      </w:r>
      <w:r w:rsidR="0055627D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 xml:space="preserve"> per</w:t>
      </w:r>
      <w:r w:rsidR="006B2367" w:rsidRPr="00DA219F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 xml:space="preserve"> 2</w:t>
      </w:r>
      <w:r w:rsidR="00EA5E08" w:rsidRPr="00DA219F">
        <w:rPr>
          <w:rStyle w:val="s2"/>
          <w:rFonts w:asciiTheme="minorHAnsi" w:hAnsiTheme="minorHAnsi" w:cstheme="minorHAnsi"/>
          <w:b/>
          <w:bCs/>
          <w:color w:val="000000"/>
          <w:sz w:val="24"/>
          <w:szCs w:val="24"/>
          <w:lang w:val="sv-SE"/>
        </w:rPr>
        <w:t>40306</w:t>
      </w:r>
    </w:p>
    <w:p w14:paraId="37F4DBD1" w14:textId="1C1D154D" w:rsidR="00DA219F" w:rsidRPr="00DA219F" w:rsidRDefault="00DA219F" w:rsidP="006B2367">
      <w:pPr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</w:pPr>
      <w:r w:rsidRPr="00DA219F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 xml:space="preserve">Närvarande: Johan </w:t>
      </w:r>
      <w:r w:rsidR="0092643C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 xml:space="preserve">Hallberg </w:t>
      </w:r>
      <w:r w:rsidRPr="00DA219F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>Berndtsson, Ola Svensson, Elisabeth Nordengren, Siv-Inger Aune, Ros</w:t>
      </w:r>
      <w:r w:rsidR="00143903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>e</w:t>
      </w:r>
      <w:r w:rsidRPr="00DA219F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>marie Andersson</w:t>
      </w:r>
      <w:r w:rsidR="00CC5010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>, Patrik Kullenberg</w:t>
      </w:r>
      <w:r w:rsidRPr="00DA219F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 xml:space="preserve"> och Charlotte Jacobsson</w:t>
      </w:r>
    </w:p>
    <w:p w14:paraId="1F08A083" w14:textId="4D2A7435" w:rsidR="00DA219F" w:rsidRPr="00DA219F" w:rsidRDefault="00DA219F" w:rsidP="006B2367">
      <w:pPr>
        <w:rPr>
          <w:rStyle w:val="s2"/>
          <w:rFonts w:asciiTheme="minorHAnsi" w:hAnsiTheme="minorHAnsi" w:cstheme="minorHAnsi"/>
          <w:sz w:val="24"/>
          <w:szCs w:val="24"/>
          <w:lang w:val="sv-SE"/>
        </w:rPr>
      </w:pPr>
      <w:r w:rsidRPr="00DA219F"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  <w:t>Frånvarande: Camilla Blomberg</w:t>
      </w:r>
    </w:p>
    <w:p w14:paraId="7F221418" w14:textId="77777777" w:rsidR="006B2367" w:rsidRPr="00DA219F" w:rsidRDefault="006B2367" w:rsidP="006B2367">
      <w:pPr>
        <w:rPr>
          <w:rStyle w:val="s2"/>
          <w:rFonts w:asciiTheme="minorHAnsi" w:hAnsiTheme="minorHAnsi" w:cstheme="minorHAnsi"/>
          <w:color w:val="000000"/>
          <w:sz w:val="24"/>
          <w:szCs w:val="24"/>
          <w:lang w:val="sv-SE"/>
        </w:rPr>
      </w:pPr>
    </w:p>
    <w:p w14:paraId="380BFD0C" w14:textId="77777777" w:rsidR="00EA5E08" w:rsidRPr="00DA219F" w:rsidRDefault="00EA5E08" w:rsidP="00EA5E08">
      <w:pPr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DA219F">
        <w:rPr>
          <w:rFonts w:asciiTheme="minorHAnsi" w:hAnsiTheme="minorHAnsi" w:cstheme="minorHAnsi"/>
          <w:b/>
          <w:sz w:val="24"/>
          <w:szCs w:val="24"/>
          <w:lang w:val="sv-SE"/>
        </w:rPr>
        <w:t>1. Mötets öppnande</w:t>
      </w:r>
    </w:p>
    <w:p w14:paraId="3EF77AF8" w14:textId="71B1DEFC" w:rsidR="00EA5E08" w:rsidRPr="00DA219F" w:rsidRDefault="00DA219F" w:rsidP="00EA5E08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DA219F">
        <w:rPr>
          <w:rFonts w:asciiTheme="minorHAnsi" w:hAnsiTheme="minorHAnsi" w:cstheme="minorHAnsi"/>
          <w:sz w:val="24"/>
          <w:szCs w:val="24"/>
          <w:lang w:val="sv-SE"/>
        </w:rPr>
        <w:t>Ordförande Johan Hallberg Berndtsson öppnade mötet</w:t>
      </w:r>
    </w:p>
    <w:p w14:paraId="25CF55A8" w14:textId="77777777" w:rsidR="0078733C" w:rsidRPr="00DA219F" w:rsidRDefault="0078733C" w:rsidP="00EA5E08">
      <w:pPr>
        <w:rPr>
          <w:rFonts w:asciiTheme="minorHAnsi" w:hAnsiTheme="minorHAnsi" w:cstheme="minorHAnsi"/>
          <w:sz w:val="24"/>
          <w:szCs w:val="24"/>
          <w:lang w:val="sv-SE"/>
        </w:rPr>
      </w:pPr>
    </w:p>
    <w:p w14:paraId="37354C1E" w14:textId="2A07EF8E" w:rsidR="00EA5E08" w:rsidRPr="00DA219F" w:rsidRDefault="00EA5E08" w:rsidP="00EA5E08">
      <w:pPr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DA219F">
        <w:rPr>
          <w:rFonts w:asciiTheme="minorHAnsi" w:hAnsiTheme="minorHAnsi" w:cstheme="minorHAnsi"/>
          <w:b/>
          <w:sz w:val="24"/>
          <w:szCs w:val="24"/>
          <w:lang w:val="sv-SE"/>
        </w:rPr>
        <w:t xml:space="preserve">2. </w:t>
      </w:r>
      <w:r w:rsidR="009E7F64">
        <w:rPr>
          <w:rFonts w:asciiTheme="minorHAnsi" w:hAnsiTheme="minorHAnsi" w:cstheme="minorHAnsi"/>
          <w:b/>
          <w:sz w:val="24"/>
          <w:szCs w:val="24"/>
          <w:lang w:val="sv-SE"/>
        </w:rPr>
        <w:t>Musikutskott / programutskott</w:t>
      </w:r>
    </w:p>
    <w:p w14:paraId="12B5F471" w14:textId="36820B65" w:rsidR="00EA5E08" w:rsidRDefault="009E7F64" w:rsidP="00EA5E08">
      <w:pPr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Det diskuterades </w:t>
      </w:r>
      <w:r w:rsidR="00CC5010">
        <w:rPr>
          <w:rFonts w:asciiTheme="minorHAnsi" w:hAnsiTheme="minorHAnsi" w:cstheme="minorHAnsi"/>
          <w:sz w:val="24"/>
          <w:szCs w:val="24"/>
          <w:lang w:val="sv-SE"/>
        </w:rPr>
        <w:t>förväntningar / uppgifter för dessa.</w:t>
      </w:r>
    </w:p>
    <w:p w14:paraId="1EBC8447" w14:textId="1D0A2F92" w:rsidR="00CC5010" w:rsidRPr="00DA219F" w:rsidRDefault="00CC5010" w:rsidP="00EA5E08">
      <w:pPr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Beslutades att bjuda in dem till ett styrelsemöte vid senare tidpunkt.</w:t>
      </w:r>
    </w:p>
    <w:p w14:paraId="71F55B04" w14:textId="77777777" w:rsidR="0078733C" w:rsidRPr="00DA219F" w:rsidRDefault="0078733C" w:rsidP="00EA5E08">
      <w:pPr>
        <w:rPr>
          <w:rFonts w:asciiTheme="minorHAnsi" w:hAnsiTheme="minorHAnsi" w:cstheme="minorHAnsi"/>
          <w:sz w:val="24"/>
          <w:szCs w:val="24"/>
          <w:lang w:val="sv-SE"/>
        </w:rPr>
      </w:pPr>
    </w:p>
    <w:p w14:paraId="696F48D9" w14:textId="526FBBF2" w:rsidR="00EA5E08" w:rsidRDefault="00EA5E08" w:rsidP="00EA5E08">
      <w:pPr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DA219F">
        <w:rPr>
          <w:rFonts w:asciiTheme="minorHAnsi" w:hAnsiTheme="minorHAnsi" w:cstheme="minorHAnsi"/>
          <w:b/>
          <w:sz w:val="24"/>
          <w:szCs w:val="24"/>
          <w:lang w:val="sv-SE"/>
        </w:rPr>
        <w:t xml:space="preserve">3. </w:t>
      </w:r>
      <w:r w:rsidR="00CC5010">
        <w:rPr>
          <w:rFonts w:asciiTheme="minorHAnsi" w:hAnsiTheme="minorHAnsi" w:cstheme="minorHAnsi"/>
          <w:b/>
          <w:sz w:val="24"/>
          <w:szCs w:val="24"/>
          <w:lang w:val="sv-SE"/>
        </w:rPr>
        <w:t>Stim</w:t>
      </w:r>
    </w:p>
    <w:p w14:paraId="42A42B75" w14:textId="373E0AC4" w:rsidR="00C76201" w:rsidRDefault="00CC5010" w:rsidP="00EA5E08">
      <w:pPr>
        <w:rPr>
          <w:rFonts w:asciiTheme="minorHAnsi" w:hAnsiTheme="minorHAnsi" w:cstheme="minorHAnsi"/>
          <w:bCs/>
          <w:sz w:val="24"/>
          <w:szCs w:val="24"/>
          <w:lang w:val="sv-SE"/>
        </w:rPr>
      </w:pPr>
      <w:r w:rsidRPr="00CC5010">
        <w:rPr>
          <w:rFonts w:asciiTheme="minorHAnsi" w:hAnsiTheme="minorHAnsi" w:cstheme="minorHAnsi"/>
          <w:bCs/>
          <w:sz w:val="24"/>
          <w:szCs w:val="24"/>
          <w:lang w:val="sv-SE"/>
        </w:rPr>
        <w:t>Patri</w:t>
      </w:r>
      <w:r>
        <w:rPr>
          <w:rFonts w:asciiTheme="minorHAnsi" w:hAnsiTheme="minorHAnsi" w:cstheme="minorHAnsi"/>
          <w:bCs/>
          <w:sz w:val="24"/>
          <w:szCs w:val="24"/>
          <w:lang w:val="sv-SE"/>
        </w:rPr>
        <w:t>k informerade om Stim och hur detta fungerar</w:t>
      </w:r>
      <w:r w:rsidR="00226EC7">
        <w:rPr>
          <w:rFonts w:asciiTheme="minorHAnsi" w:hAnsiTheme="minorHAnsi" w:cstheme="minorHAnsi"/>
          <w:bCs/>
          <w:sz w:val="24"/>
          <w:szCs w:val="24"/>
          <w:lang w:val="sv-SE"/>
        </w:rPr>
        <w:t xml:space="preserve">, </w:t>
      </w:r>
      <w:r w:rsidR="00C76201">
        <w:rPr>
          <w:rFonts w:asciiTheme="minorHAnsi" w:hAnsiTheme="minorHAnsi" w:cstheme="minorHAnsi"/>
          <w:bCs/>
          <w:sz w:val="24"/>
          <w:szCs w:val="24"/>
          <w:lang w:val="sv-SE"/>
        </w:rPr>
        <w:t xml:space="preserve">ca 355:- ex moms per evenemang eller </w:t>
      </w:r>
      <w:r w:rsidR="00DB262B">
        <w:rPr>
          <w:rFonts w:asciiTheme="minorHAnsi" w:hAnsiTheme="minorHAnsi" w:cstheme="minorHAnsi"/>
          <w:bCs/>
          <w:sz w:val="24"/>
          <w:szCs w:val="24"/>
          <w:lang w:val="sv-SE"/>
        </w:rPr>
        <w:t>stimlicens 1 500:- / år.</w:t>
      </w:r>
    </w:p>
    <w:p w14:paraId="02519734" w14:textId="1AB7368A" w:rsidR="00CC5010" w:rsidRPr="00CC5010" w:rsidRDefault="00226EC7" w:rsidP="00EA5E08">
      <w:pPr>
        <w:rPr>
          <w:rFonts w:asciiTheme="minorHAnsi" w:hAnsiTheme="minorHAnsi" w:cstheme="minorHAnsi"/>
          <w:bCs/>
          <w:sz w:val="24"/>
          <w:szCs w:val="24"/>
          <w:lang w:val="sv-SE"/>
        </w:rPr>
      </w:pPr>
      <w:r>
        <w:rPr>
          <w:rFonts w:asciiTheme="minorHAnsi" w:hAnsiTheme="minorHAnsi" w:cstheme="minorHAnsi"/>
          <w:bCs/>
          <w:sz w:val="24"/>
          <w:szCs w:val="24"/>
          <w:lang w:val="sv-SE"/>
        </w:rPr>
        <w:t>Då Öresundsvarvets manskör betalar in</w:t>
      </w:r>
      <w:r w:rsidR="00C76201">
        <w:rPr>
          <w:rFonts w:asciiTheme="minorHAnsi" w:hAnsiTheme="minorHAnsi" w:cstheme="minorHAnsi"/>
          <w:bCs/>
          <w:sz w:val="24"/>
          <w:szCs w:val="24"/>
          <w:lang w:val="sv-SE"/>
        </w:rPr>
        <w:t xml:space="preserve"> vid våra gemensamma ev</w:t>
      </w:r>
      <w:r w:rsidR="005869DD">
        <w:rPr>
          <w:rFonts w:asciiTheme="minorHAnsi" w:hAnsiTheme="minorHAnsi" w:cstheme="minorHAnsi"/>
          <w:bCs/>
          <w:sz w:val="24"/>
          <w:szCs w:val="24"/>
          <w:lang w:val="sv-SE"/>
        </w:rPr>
        <w:t>e</w:t>
      </w:r>
      <w:r w:rsidR="004F3632">
        <w:rPr>
          <w:rFonts w:asciiTheme="minorHAnsi" w:hAnsiTheme="minorHAnsi" w:cstheme="minorHAnsi"/>
          <w:bCs/>
          <w:sz w:val="24"/>
          <w:szCs w:val="24"/>
          <w:lang w:val="sv-SE"/>
        </w:rPr>
        <w:t>n</w:t>
      </w:r>
      <w:r w:rsidR="00C76201">
        <w:rPr>
          <w:rFonts w:asciiTheme="minorHAnsi" w:hAnsiTheme="minorHAnsi" w:cstheme="minorHAnsi"/>
          <w:bCs/>
          <w:sz w:val="24"/>
          <w:szCs w:val="24"/>
          <w:lang w:val="sv-SE"/>
        </w:rPr>
        <w:t>emang</w:t>
      </w:r>
      <w:r>
        <w:rPr>
          <w:rFonts w:asciiTheme="minorHAnsi" w:hAnsiTheme="minorHAnsi" w:cstheme="minorHAnsi"/>
          <w:bCs/>
          <w:sz w:val="24"/>
          <w:szCs w:val="24"/>
          <w:lang w:val="sv-SE"/>
        </w:rPr>
        <w:t xml:space="preserve"> </w:t>
      </w:r>
      <w:r w:rsidR="00DB262B">
        <w:rPr>
          <w:rFonts w:asciiTheme="minorHAnsi" w:hAnsiTheme="minorHAnsi" w:cstheme="minorHAnsi"/>
          <w:bCs/>
          <w:sz w:val="24"/>
          <w:szCs w:val="24"/>
          <w:lang w:val="sv-SE"/>
        </w:rPr>
        <w:t>anser vi att detta är ordnat då vi brukar bjuda på</w:t>
      </w:r>
      <w:r w:rsidR="00D750E9">
        <w:rPr>
          <w:rFonts w:asciiTheme="minorHAnsi" w:hAnsiTheme="minorHAnsi" w:cstheme="minorHAnsi"/>
          <w:bCs/>
          <w:sz w:val="24"/>
          <w:szCs w:val="24"/>
          <w:lang w:val="sv-SE"/>
        </w:rPr>
        <w:t xml:space="preserve"> dem på</w:t>
      </w:r>
      <w:r w:rsidR="00DB262B">
        <w:rPr>
          <w:rFonts w:asciiTheme="minorHAnsi" w:hAnsiTheme="minorHAnsi" w:cstheme="minorHAnsi"/>
          <w:bCs/>
          <w:sz w:val="24"/>
          <w:szCs w:val="24"/>
          <w:lang w:val="sv-SE"/>
        </w:rPr>
        <w:t xml:space="preserve"> </w:t>
      </w:r>
      <w:r w:rsidR="005B4B92">
        <w:rPr>
          <w:rFonts w:asciiTheme="minorHAnsi" w:hAnsiTheme="minorHAnsi" w:cstheme="minorHAnsi"/>
          <w:bCs/>
          <w:sz w:val="24"/>
          <w:szCs w:val="24"/>
          <w:lang w:val="sv-SE"/>
        </w:rPr>
        <w:t>fika samt ställa i ordning innan och efter evenemang.</w:t>
      </w:r>
    </w:p>
    <w:p w14:paraId="114DD3D3" w14:textId="77777777" w:rsidR="0078733C" w:rsidRPr="00DA219F" w:rsidRDefault="0078733C" w:rsidP="00EA5E08">
      <w:pPr>
        <w:rPr>
          <w:rFonts w:asciiTheme="minorHAnsi" w:hAnsiTheme="minorHAnsi" w:cstheme="minorHAnsi"/>
          <w:sz w:val="24"/>
          <w:szCs w:val="24"/>
          <w:lang w:val="sv-SE"/>
        </w:rPr>
      </w:pPr>
    </w:p>
    <w:p w14:paraId="3B972FAD" w14:textId="3ED33CDF" w:rsidR="00BC1377" w:rsidRDefault="00EA5E08" w:rsidP="00EA5E08">
      <w:pPr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DA219F">
        <w:rPr>
          <w:rFonts w:asciiTheme="minorHAnsi" w:hAnsiTheme="minorHAnsi" w:cstheme="minorHAnsi"/>
          <w:b/>
          <w:sz w:val="24"/>
          <w:szCs w:val="24"/>
          <w:lang w:val="sv-SE"/>
        </w:rPr>
        <w:t xml:space="preserve">5. </w:t>
      </w:r>
      <w:r w:rsidR="005E1A75">
        <w:rPr>
          <w:rFonts w:asciiTheme="minorHAnsi" w:hAnsiTheme="minorHAnsi" w:cstheme="minorHAnsi"/>
          <w:b/>
          <w:sz w:val="24"/>
          <w:szCs w:val="24"/>
          <w:lang w:val="sv-SE"/>
        </w:rPr>
        <w:t>Gryning</w:t>
      </w:r>
      <w:r w:rsidR="005B4B92">
        <w:rPr>
          <w:rFonts w:asciiTheme="minorHAnsi" w:hAnsiTheme="minorHAnsi" w:cstheme="minorHAnsi"/>
          <w:b/>
          <w:sz w:val="24"/>
          <w:szCs w:val="24"/>
          <w:lang w:val="sv-SE"/>
        </w:rPr>
        <w:t xml:space="preserve"> / </w:t>
      </w:r>
      <w:r w:rsidR="005E1A75">
        <w:rPr>
          <w:rFonts w:asciiTheme="minorHAnsi" w:hAnsiTheme="minorHAnsi" w:cstheme="minorHAnsi"/>
          <w:b/>
          <w:sz w:val="24"/>
          <w:szCs w:val="24"/>
          <w:lang w:val="sv-SE"/>
        </w:rPr>
        <w:t>Skymning</w:t>
      </w:r>
    </w:p>
    <w:p w14:paraId="456CF8AD" w14:textId="6FCC8D9A" w:rsidR="005E1A75" w:rsidRDefault="005E1A75" w:rsidP="0078733C">
      <w:pPr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Det kommer att anordnas en konsert förmodligen i Sofia Albertina kyrka </w:t>
      </w:r>
      <w:r w:rsidR="00BD451F">
        <w:rPr>
          <w:rFonts w:asciiTheme="minorHAnsi" w:hAnsiTheme="minorHAnsi" w:cstheme="minorHAnsi"/>
          <w:sz w:val="24"/>
          <w:szCs w:val="24"/>
          <w:lang w:val="sv-SE"/>
        </w:rPr>
        <w:t xml:space="preserve">till hösten 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av förbundet som heter gryning / skymning. Vi diskuterade om vi som kör ska </w:t>
      </w:r>
      <w:r w:rsidR="00BD451F">
        <w:rPr>
          <w:rFonts w:asciiTheme="minorHAnsi" w:hAnsiTheme="minorHAnsi" w:cstheme="minorHAnsi"/>
          <w:sz w:val="24"/>
          <w:szCs w:val="24"/>
          <w:lang w:val="sv-SE"/>
        </w:rPr>
        <w:t xml:space="preserve">ställa upp på detta. Patrik skickar ut och kollar hur många som är intresserade. Om </w:t>
      </w:r>
      <w:r w:rsidR="00495729">
        <w:rPr>
          <w:rFonts w:asciiTheme="minorHAnsi" w:hAnsiTheme="minorHAnsi" w:cstheme="minorHAnsi"/>
          <w:sz w:val="24"/>
          <w:szCs w:val="24"/>
          <w:lang w:val="sv-SE"/>
        </w:rPr>
        <w:t>majoriteten är intresserad</w:t>
      </w:r>
      <w:r w:rsidR="00DC041A">
        <w:rPr>
          <w:rFonts w:asciiTheme="minorHAnsi" w:hAnsiTheme="minorHAnsi" w:cstheme="minorHAnsi"/>
          <w:sz w:val="24"/>
          <w:szCs w:val="24"/>
          <w:lang w:val="sv-SE"/>
        </w:rPr>
        <w:t>e kommer</w:t>
      </w:r>
      <w:r w:rsidR="00495729">
        <w:rPr>
          <w:rFonts w:asciiTheme="minorHAnsi" w:hAnsiTheme="minorHAnsi" w:cstheme="minorHAnsi"/>
          <w:sz w:val="24"/>
          <w:szCs w:val="24"/>
          <w:lang w:val="sv-SE"/>
        </w:rPr>
        <w:t xml:space="preserve"> vi att diskutera hur vi kommer vidare här. Eventuellt </w:t>
      </w:r>
      <w:r w:rsidR="00BD451F">
        <w:rPr>
          <w:rFonts w:asciiTheme="minorHAnsi" w:hAnsiTheme="minorHAnsi" w:cstheme="minorHAnsi"/>
          <w:sz w:val="24"/>
          <w:szCs w:val="24"/>
          <w:lang w:val="sv-SE"/>
        </w:rPr>
        <w:t xml:space="preserve">kommer vi att lägga </w:t>
      </w:r>
      <w:r w:rsidR="00495729">
        <w:rPr>
          <w:rFonts w:asciiTheme="minorHAnsi" w:hAnsiTheme="minorHAnsi" w:cstheme="minorHAnsi"/>
          <w:sz w:val="24"/>
          <w:szCs w:val="24"/>
          <w:lang w:val="sv-SE"/>
        </w:rPr>
        <w:t xml:space="preserve">allt </w:t>
      </w:r>
      <w:r w:rsidR="00BD451F">
        <w:rPr>
          <w:rFonts w:asciiTheme="minorHAnsi" w:hAnsiTheme="minorHAnsi" w:cstheme="minorHAnsi"/>
          <w:sz w:val="24"/>
          <w:szCs w:val="24"/>
          <w:lang w:val="sv-SE"/>
        </w:rPr>
        <w:t xml:space="preserve">engagemang på detta i höst </w:t>
      </w:r>
      <w:r w:rsidR="001011C2">
        <w:rPr>
          <w:rFonts w:asciiTheme="minorHAnsi" w:hAnsiTheme="minorHAnsi" w:cstheme="minorHAnsi"/>
          <w:sz w:val="24"/>
          <w:szCs w:val="24"/>
          <w:lang w:val="sv-SE"/>
        </w:rPr>
        <w:t xml:space="preserve">(fram till mitten av oktober) </w:t>
      </w:r>
      <w:r w:rsidR="00495729">
        <w:rPr>
          <w:rFonts w:asciiTheme="minorHAnsi" w:hAnsiTheme="minorHAnsi" w:cstheme="minorHAnsi"/>
          <w:sz w:val="24"/>
          <w:szCs w:val="24"/>
          <w:lang w:val="sv-SE"/>
        </w:rPr>
        <w:t>och</w:t>
      </w:r>
      <w:r w:rsidR="001011C2">
        <w:rPr>
          <w:rFonts w:asciiTheme="minorHAnsi" w:hAnsiTheme="minorHAnsi" w:cstheme="minorHAnsi"/>
          <w:sz w:val="24"/>
          <w:szCs w:val="24"/>
          <w:lang w:val="sv-SE"/>
        </w:rPr>
        <w:t xml:space="preserve"> sedan sjunga de julsånger som vi kan</w:t>
      </w:r>
      <w:r w:rsidR="00DC041A">
        <w:rPr>
          <w:rFonts w:asciiTheme="minorHAnsi" w:hAnsiTheme="minorHAnsi" w:cstheme="minorHAnsi"/>
          <w:sz w:val="24"/>
          <w:szCs w:val="24"/>
          <w:lang w:val="sv-SE"/>
        </w:rPr>
        <w:t xml:space="preserve"> sedan tidigare</w:t>
      </w:r>
      <w:r w:rsidR="001011C2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DC041A">
        <w:rPr>
          <w:rFonts w:asciiTheme="minorHAnsi" w:hAnsiTheme="minorHAnsi" w:cstheme="minorHAnsi"/>
          <w:sz w:val="24"/>
          <w:szCs w:val="24"/>
          <w:lang w:val="sv-SE"/>
        </w:rPr>
        <w:t>på</w:t>
      </w:r>
      <w:r w:rsidR="001011C2">
        <w:rPr>
          <w:rFonts w:asciiTheme="minorHAnsi" w:hAnsiTheme="minorHAnsi" w:cstheme="minorHAnsi"/>
          <w:sz w:val="24"/>
          <w:szCs w:val="24"/>
          <w:lang w:val="sv-SE"/>
        </w:rPr>
        <w:t xml:space="preserve"> våra eventuella julkonserter.</w:t>
      </w:r>
    </w:p>
    <w:p w14:paraId="156212AA" w14:textId="1DB81DF3" w:rsidR="00DE7A21" w:rsidRPr="00DA219F" w:rsidRDefault="00DE7A21" w:rsidP="0078733C">
      <w:pPr>
        <w:rPr>
          <w:rFonts w:asciiTheme="minorHAnsi" w:hAnsiTheme="minorHAnsi" w:cstheme="minorHAnsi"/>
          <w:sz w:val="24"/>
          <w:szCs w:val="24"/>
          <w:lang w:val="sv-SE"/>
        </w:rPr>
      </w:pPr>
    </w:p>
    <w:p w14:paraId="05313BB7" w14:textId="74178CA0" w:rsidR="00EA5E08" w:rsidRPr="00DA219F" w:rsidRDefault="00533869" w:rsidP="00EA5E08">
      <w:pPr>
        <w:rPr>
          <w:rFonts w:asciiTheme="minorHAnsi" w:hAnsiTheme="minorHAnsi" w:cstheme="minorHAnsi"/>
          <w:b/>
          <w:sz w:val="24"/>
          <w:szCs w:val="24"/>
          <w:lang w:val="sv-SE"/>
        </w:rPr>
      </w:pPr>
      <w:r>
        <w:rPr>
          <w:rFonts w:asciiTheme="minorHAnsi" w:hAnsiTheme="minorHAnsi" w:cstheme="minorHAnsi"/>
          <w:b/>
          <w:sz w:val="24"/>
          <w:szCs w:val="24"/>
          <w:lang w:val="sv-SE"/>
        </w:rPr>
        <w:t>5</w:t>
      </w:r>
      <w:r w:rsidR="00EA5E08" w:rsidRPr="00DA219F">
        <w:rPr>
          <w:rFonts w:asciiTheme="minorHAnsi" w:hAnsiTheme="minorHAnsi" w:cstheme="minorHAnsi"/>
          <w:b/>
          <w:sz w:val="24"/>
          <w:szCs w:val="24"/>
          <w:lang w:val="sv-SE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  <w:lang w:val="sv-SE"/>
        </w:rPr>
        <w:t>Ljungskile</w:t>
      </w:r>
    </w:p>
    <w:p w14:paraId="60DE2519" w14:textId="212F24CE" w:rsidR="006B2367" w:rsidRDefault="00533869" w:rsidP="006B2367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Charlotte lyfte frågan om det är möjligt att vi som kör åker upp till Ljungskile i höst.</w:t>
      </w:r>
    </w:p>
    <w:p w14:paraId="2CED51AC" w14:textId="1DF68D71" w:rsidR="00533869" w:rsidRDefault="00260126" w:rsidP="006B2367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Detta diskuteras igen på ett senare möte.</w:t>
      </w:r>
    </w:p>
    <w:p w14:paraId="1F250799" w14:textId="77777777" w:rsidR="00260126" w:rsidRDefault="00260126" w:rsidP="006B2367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48263EF4" w14:textId="2116DB11" w:rsidR="00260126" w:rsidRPr="00753ABC" w:rsidRDefault="00260126" w:rsidP="006B2367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753ABC">
        <w:rPr>
          <w:rFonts w:asciiTheme="minorHAnsi" w:hAnsiTheme="minorHAnsi" w:cstheme="minorHAnsi"/>
          <w:b/>
          <w:bCs/>
          <w:sz w:val="24"/>
          <w:szCs w:val="24"/>
        </w:rPr>
        <w:t>6. Toner vid Sundet</w:t>
      </w:r>
    </w:p>
    <w:p w14:paraId="726E510E" w14:textId="32DB283F" w:rsidR="00260126" w:rsidRDefault="00260126" w:rsidP="006B2367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Patrik för</w:t>
      </w:r>
      <w:r w:rsidR="00C901AE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slog att vi </w:t>
      </w:r>
      <w:r w:rsidR="00753ABC">
        <w:rPr>
          <w:rFonts w:asciiTheme="minorHAnsi" w:hAnsiTheme="minorHAnsi" w:cstheme="minorHAnsi"/>
          <w:sz w:val="24"/>
          <w:szCs w:val="24"/>
        </w:rPr>
        <w:t>försöker bjuda in solister vid detta tillfälle, t.ex. ta kontakt med Anette Lindvall Kumerle och hör</w:t>
      </w:r>
      <w:r w:rsidR="00B91A0A">
        <w:rPr>
          <w:rFonts w:asciiTheme="minorHAnsi" w:hAnsiTheme="minorHAnsi" w:cstheme="minorHAnsi"/>
          <w:sz w:val="24"/>
          <w:szCs w:val="24"/>
        </w:rPr>
        <w:t>a</w:t>
      </w:r>
      <w:r w:rsidR="00753ABC">
        <w:rPr>
          <w:rFonts w:asciiTheme="minorHAnsi" w:hAnsiTheme="minorHAnsi" w:cstheme="minorHAnsi"/>
          <w:sz w:val="24"/>
          <w:szCs w:val="24"/>
        </w:rPr>
        <w:t xml:space="preserve"> om någon av hennes elever skulle vara intresserade.</w:t>
      </w:r>
    </w:p>
    <w:p w14:paraId="7D16C083" w14:textId="77777777" w:rsidR="00753ABC" w:rsidRDefault="00753ABC" w:rsidP="006B2367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sectPr w:rsidR="00753ABC">
      <w:headerReference w:type="default" r:id="rId9"/>
      <w:footerReference w:type="default" r:id="rId10"/>
      <w:pgSz w:w="11905" w:h="16837"/>
      <w:pgMar w:top="1417" w:right="1417" w:bottom="1417" w:left="1417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D3EDC" w14:textId="77777777" w:rsidR="00F46602" w:rsidRDefault="00F46602">
      <w:r>
        <w:separator/>
      </w:r>
    </w:p>
  </w:endnote>
  <w:endnote w:type="continuationSeparator" w:id="0">
    <w:p w14:paraId="11028CA1" w14:textId="77777777" w:rsidR="00F46602" w:rsidRDefault="00F4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7CE2" w14:textId="77777777" w:rsidR="009F0692" w:rsidRDefault="009F069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FC877" w14:textId="77777777" w:rsidR="00F46602" w:rsidRDefault="00F46602">
      <w:r>
        <w:separator/>
      </w:r>
    </w:p>
  </w:footnote>
  <w:footnote w:type="continuationSeparator" w:id="0">
    <w:p w14:paraId="4BFBB24B" w14:textId="77777777" w:rsidR="00F46602" w:rsidRDefault="00F4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4322" w14:textId="77777777" w:rsidR="009F0692" w:rsidRDefault="009F069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52613"/>
    <w:multiLevelType w:val="hybridMultilevel"/>
    <w:tmpl w:val="E31E81E2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4493"/>
    <w:multiLevelType w:val="hybridMultilevel"/>
    <w:tmpl w:val="EA9ACC42"/>
    <w:lvl w:ilvl="0" w:tplc="041D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6F8690C"/>
    <w:multiLevelType w:val="hybridMultilevel"/>
    <w:tmpl w:val="CE202A9A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35F95"/>
    <w:multiLevelType w:val="multilevel"/>
    <w:tmpl w:val="61A0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7607FB"/>
    <w:multiLevelType w:val="multilevel"/>
    <w:tmpl w:val="CB38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C4136"/>
    <w:multiLevelType w:val="multilevel"/>
    <w:tmpl w:val="F5EA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B103FD"/>
    <w:multiLevelType w:val="multilevel"/>
    <w:tmpl w:val="4914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DC703F"/>
    <w:multiLevelType w:val="multilevel"/>
    <w:tmpl w:val="C230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E285A"/>
    <w:multiLevelType w:val="multilevel"/>
    <w:tmpl w:val="5C2E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7940572">
    <w:abstractNumId w:val="1"/>
  </w:num>
  <w:num w:numId="2" w16cid:durableId="1527198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6803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3482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98481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93537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5838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2527981">
    <w:abstractNumId w:val="0"/>
  </w:num>
  <w:num w:numId="9" w16cid:durableId="34887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2D288A"/>
    <w:rsid w:val="00007F9B"/>
    <w:rsid w:val="00073916"/>
    <w:rsid w:val="000D2A67"/>
    <w:rsid w:val="001011C2"/>
    <w:rsid w:val="00143903"/>
    <w:rsid w:val="0019168E"/>
    <w:rsid w:val="00226EC7"/>
    <w:rsid w:val="00260126"/>
    <w:rsid w:val="0028044E"/>
    <w:rsid w:val="00293DEB"/>
    <w:rsid w:val="002D288A"/>
    <w:rsid w:val="002F5C8B"/>
    <w:rsid w:val="00302945"/>
    <w:rsid w:val="00325877"/>
    <w:rsid w:val="00426A24"/>
    <w:rsid w:val="00432B8A"/>
    <w:rsid w:val="00460DD1"/>
    <w:rsid w:val="00462140"/>
    <w:rsid w:val="00475D9B"/>
    <w:rsid w:val="00495729"/>
    <w:rsid w:val="004F3632"/>
    <w:rsid w:val="00517868"/>
    <w:rsid w:val="005308F6"/>
    <w:rsid w:val="00533869"/>
    <w:rsid w:val="0055627D"/>
    <w:rsid w:val="00565B62"/>
    <w:rsid w:val="005869DD"/>
    <w:rsid w:val="005B4B92"/>
    <w:rsid w:val="005E1A75"/>
    <w:rsid w:val="006007BB"/>
    <w:rsid w:val="00600E17"/>
    <w:rsid w:val="00615AB5"/>
    <w:rsid w:val="00663BBC"/>
    <w:rsid w:val="006B2367"/>
    <w:rsid w:val="006B6A16"/>
    <w:rsid w:val="006C7012"/>
    <w:rsid w:val="006D2481"/>
    <w:rsid w:val="006E5260"/>
    <w:rsid w:val="00753ABC"/>
    <w:rsid w:val="0076540D"/>
    <w:rsid w:val="007810D2"/>
    <w:rsid w:val="0078733C"/>
    <w:rsid w:val="007A4C9B"/>
    <w:rsid w:val="008244FC"/>
    <w:rsid w:val="00880B0B"/>
    <w:rsid w:val="008B0DA7"/>
    <w:rsid w:val="008C7A06"/>
    <w:rsid w:val="0090168E"/>
    <w:rsid w:val="00910898"/>
    <w:rsid w:val="0092643C"/>
    <w:rsid w:val="00956AED"/>
    <w:rsid w:val="0099648A"/>
    <w:rsid w:val="009E7F64"/>
    <w:rsid w:val="009F0692"/>
    <w:rsid w:val="00A576FE"/>
    <w:rsid w:val="00A65F4A"/>
    <w:rsid w:val="00A665FE"/>
    <w:rsid w:val="00A72A4C"/>
    <w:rsid w:val="00A961B8"/>
    <w:rsid w:val="00AE6322"/>
    <w:rsid w:val="00B1519A"/>
    <w:rsid w:val="00B52B2E"/>
    <w:rsid w:val="00B80064"/>
    <w:rsid w:val="00B91A0A"/>
    <w:rsid w:val="00BC1377"/>
    <w:rsid w:val="00BC6FA6"/>
    <w:rsid w:val="00BC76B9"/>
    <w:rsid w:val="00BD451F"/>
    <w:rsid w:val="00BE0AEE"/>
    <w:rsid w:val="00C0105C"/>
    <w:rsid w:val="00C13EEA"/>
    <w:rsid w:val="00C20CF8"/>
    <w:rsid w:val="00C66614"/>
    <w:rsid w:val="00C76201"/>
    <w:rsid w:val="00C901AE"/>
    <w:rsid w:val="00CC13FC"/>
    <w:rsid w:val="00CC5010"/>
    <w:rsid w:val="00CE1F7C"/>
    <w:rsid w:val="00D44FDF"/>
    <w:rsid w:val="00D750E9"/>
    <w:rsid w:val="00DA219F"/>
    <w:rsid w:val="00DB262B"/>
    <w:rsid w:val="00DB609A"/>
    <w:rsid w:val="00DC041A"/>
    <w:rsid w:val="00DD0784"/>
    <w:rsid w:val="00DE7A21"/>
    <w:rsid w:val="00E270B8"/>
    <w:rsid w:val="00EA0C33"/>
    <w:rsid w:val="00EA5E08"/>
    <w:rsid w:val="00EB29BD"/>
    <w:rsid w:val="00F46602"/>
    <w:rsid w:val="00F62439"/>
    <w:rsid w:val="00F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669A77"/>
  <w14:defaultImageDpi w14:val="0"/>
  <w15:docId w15:val="{EFFF3E23-2C52-4D81-89DA-AD16488F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2">
    <w:name w:val="li2"/>
    <w:basedOn w:val="Normal"/>
    <w:rsid w:val="006B236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val="sv-SE" w:eastAsia="sv-SE"/>
    </w:rPr>
  </w:style>
  <w:style w:type="paragraph" w:customStyle="1" w:styleId="p2">
    <w:name w:val="p2"/>
    <w:basedOn w:val="Normal"/>
    <w:rsid w:val="006B236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val="sv-SE" w:eastAsia="sv-SE"/>
    </w:rPr>
  </w:style>
  <w:style w:type="paragraph" w:customStyle="1" w:styleId="p3">
    <w:name w:val="p3"/>
    <w:basedOn w:val="Normal"/>
    <w:rsid w:val="006B236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val="sv-SE" w:eastAsia="sv-SE"/>
    </w:rPr>
  </w:style>
  <w:style w:type="character" w:customStyle="1" w:styleId="s2">
    <w:name w:val="s2"/>
    <w:basedOn w:val="Standardstycketeckensnitt"/>
    <w:rsid w:val="006B2367"/>
  </w:style>
  <w:style w:type="paragraph" w:styleId="Liststycke">
    <w:name w:val="List Paragraph"/>
    <w:basedOn w:val="Normal"/>
    <w:uiPriority w:val="34"/>
    <w:qFormat/>
    <w:rsid w:val="006B2367"/>
    <w:pPr>
      <w:ind w:left="720"/>
      <w:contextualSpacing/>
    </w:pPr>
  </w:style>
  <w:style w:type="paragraph" w:customStyle="1" w:styleId="Default">
    <w:name w:val="Default"/>
    <w:rsid w:val="0078733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der\Dropbox\aquarello\dokument\Log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Logga</Template>
  <TotalTime>1</TotalTime>
  <Pages>1</Pages>
  <Words>256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IKEA IT AB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Berndtsson</dc:creator>
  <cp:lastModifiedBy>Charlotte  Jacobsson</cp:lastModifiedBy>
  <cp:revision>6</cp:revision>
  <cp:lastPrinted>2024-03-21T07:41:00Z</cp:lastPrinted>
  <dcterms:created xsi:type="dcterms:W3CDTF">2024-03-21T07:41:00Z</dcterms:created>
  <dcterms:modified xsi:type="dcterms:W3CDTF">2024-03-26T09:36:00Z</dcterms:modified>
</cp:coreProperties>
</file>